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D85" w:rsidRDefault="00071D85" w:rsidP="00071D85">
      <w:pPr>
        <w:jc w:val="center"/>
        <w:rPr>
          <w:rFonts w:ascii="Garamond" w:hAnsi="Garamond"/>
          <w:b/>
          <w:color w:val="91A8D1"/>
          <w:sz w:val="24"/>
          <w:szCs w:val="24"/>
        </w:rPr>
      </w:pPr>
    </w:p>
    <w:p w:rsidR="00D06C56" w:rsidRPr="00071D85" w:rsidRDefault="00D06C56" w:rsidP="00071D85">
      <w:pPr>
        <w:jc w:val="center"/>
        <w:rPr>
          <w:rFonts w:ascii="Garamond" w:hAnsi="Garamond"/>
          <w:b/>
          <w:color w:val="91A8D1"/>
          <w:sz w:val="24"/>
          <w:szCs w:val="24"/>
        </w:rPr>
      </w:pPr>
      <w:r w:rsidRPr="00071D85">
        <w:rPr>
          <w:rFonts w:ascii="Garamond" w:hAnsi="Garamond"/>
          <w:b/>
          <w:color w:val="91A8D1"/>
          <w:sz w:val="24"/>
          <w:szCs w:val="24"/>
        </w:rPr>
        <w:t xml:space="preserve">DECLARACIÓN RESPONSABLE DE PARTICIPANTE EN PROGRAMAS DE MOVILIDAD INTERNACIONAL </w:t>
      </w:r>
      <w:r w:rsidR="00B058FB">
        <w:rPr>
          <w:rFonts w:ascii="Garamond" w:hAnsi="Garamond"/>
          <w:b/>
          <w:color w:val="91A8D1"/>
          <w:sz w:val="24"/>
          <w:szCs w:val="24"/>
        </w:rPr>
        <w:t>DE</w:t>
      </w:r>
      <w:r w:rsidRPr="00071D85">
        <w:rPr>
          <w:rFonts w:ascii="Garamond" w:hAnsi="Garamond"/>
          <w:b/>
          <w:color w:val="91A8D1"/>
          <w:sz w:val="24"/>
          <w:szCs w:val="24"/>
        </w:rPr>
        <w:t xml:space="preserve"> LA UNIVERSIDAD DE GRANADA</w:t>
      </w:r>
    </w:p>
    <w:p w:rsidR="00D06C56" w:rsidRDefault="00071D85" w:rsidP="00071D85">
      <w:pPr>
        <w:jc w:val="center"/>
        <w:rPr>
          <w:rFonts w:ascii="Garamond" w:hAnsi="Garamond"/>
          <w:b/>
          <w:sz w:val="24"/>
          <w:szCs w:val="24"/>
        </w:rPr>
      </w:pPr>
      <w:r w:rsidRPr="00071D85">
        <w:rPr>
          <w:rFonts w:ascii="Garamond" w:hAnsi="Garamond"/>
          <w:b/>
          <w:sz w:val="24"/>
          <w:szCs w:val="24"/>
        </w:rPr>
        <w:t xml:space="preserve">CURSO ACADÉMICO </w:t>
      </w:r>
      <w:r w:rsidR="00D06C56" w:rsidRPr="00071D85">
        <w:rPr>
          <w:rFonts w:ascii="Garamond" w:hAnsi="Garamond"/>
          <w:b/>
          <w:sz w:val="24"/>
          <w:szCs w:val="24"/>
        </w:rPr>
        <w:t>2020-2021</w:t>
      </w:r>
    </w:p>
    <w:p w:rsidR="00071D85" w:rsidRDefault="00071D85" w:rsidP="00071D85">
      <w:pPr>
        <w:jc w:val="both"/>
        <w:rPr>
          <w:rFonts w:ascii="Garamond" w:hAnsi="Garamond"/>
        </w:rPr>
      </w:pPr>
    </w:p>
    <w:p w:rsidR="00D06C56" w:rsidRDefault="00D06C56" w:rsidP="005220A2">
      <w:pPr>
        <w:spacing w:before="0" w:beforeAutospacing="0"/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t>NOMBRE Y APELLIDOS:</w:t>
      </w:r>
    </w:p>
    <w:p w:rsidR="005220A2" w:rsidRPr="00585CC7" w:rsidRDefault="005220A2" w:rsidP="005220A2">
      <w:pPr>
        <w:spacing w:before="0" w:beforeAutospacing="0"/>
        <w:jc w:val="both"/>
        <w:rPr>
          <w:rFonts w:ascii="Garamond" w:hAnsi="Garamond"/>
          <w:sz w:val="24"/>
          <w:szCs w:val="24"/>
        </w:rPr>
      </w:pPr>
    </w:p>
    <w:p w:rsidR="00D06C56" w:rsidRDefault="007B4C4E" w:rsidP="005220A2">
      <w:pPr>
        <w:spacing w:before="0" w:beforeAutospacing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DNI/NIE</w:t>
      </w:r>
      <w:r w:rsidR="00D06C56" w:rsidRPr="00585CC7">
        <w:rPr>
          <w:rFonts w:ascii="Garamond" w:hAnsi="Garamond"/>
          <w:sz w:val="24"/>
          <w:szCs w:val="24"/>
        </w:rPr>
        <w:t>:</w:t>
      </w:r>
    </w:p>
    <w:p w:rsidR="005220A2" w:rsidRDefault="005220A2" w:rsidP="005220A2">
      <w:pPr>
        <w:spacing w:before="0" w:beforeAutospacing="0"/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7B4C4E" w:rsidRDefault="007B4C4E" w:rsidP="005220A2">
      <w:pPr>
        <w:spacing w:before="0" w:beforeAutospacing="0"/>
        <w:jc w:val="both"/>
        <w:rPr>
          <w:rFonts w:ascii="Garamond" w:hAnsi="Garamond"/>
          <w:sz w:val="24"/>
          <w:szCs w:val="24"/>
        </w:rPr>
      </w:pPr>
      <w:r w:rsidRPr="007B4C4E">
        <w:rPr>
          <w:rFonts w:ascii="Garamond" w:hAnsi="Garamond"/>
          <w:sz w:val="24"/>
          <w:szCs w:val="24"/>
        </w:rPr>
        <w:t>FACULTAD UGR:</w:t>
      </w:r>
    </w:p>
    <w:p w:rsidR="005220A2" w:rsidRPr="00585CC7" w:rsidRDefault="005220A2" w:rsidP="005220A2">
      <w:pPr>
        <w:spacing w:before="0" w:beforeAutospacing="0"/>
        <w:jc w:val="both"/>
        <w:rPr>
          <w:rFonts w:ascii="Garamond" w:hAnsi="Garamond"/>
          <w:sz w:val="24"/>
          <w:szCs w:val="24"/>
        </w:rPr>
      </w:pPr>
    </w:p>
    <w:p w:rsidR="007B4C4E" w:rsidRDefault="007B4C4E" w:rsidP="005220A2">
      <w:pPr>
        <w:spacing w:before="0" w:beforeAutospacing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PROGRAMA DE MOVILIDAD:</w:t>
      </w:r>
    </w:p>
    <w:p w:rsidR="005220A2" w:rsidRDefault="005220A2" w:rsidP="005220A2">
      <w:pPr>
        <w:spacing w:before="0" w:beforeAutospacing="0"/>
        <w:jc w:val="both"/>
        <w:rPr>
          <w:rFonts w:ascii="Garamond" w:hAnsi="Garamond"/>
          <w:sz w:val="24"/>
          <w:szCs w:val="24"/>
        </w:rPr>
      </w:pPr>
    </w:p>
    <w:p w:rsidR="007B4C4E" w:rsidRDefault="007B4C4E" w:rsidP="005220A2">
      <w:pPr>
        <w:spacing w:before="0" w:beforeAutospacing="0"/>
        <w:jc w:val="both"/>
        <w:rPr>
          <w:rFonts w:ascii="Garamond" w:hAnsi="Garamond"/>
          <w:sz w:val="24"/>
          <w:szCs w:val="24"/>
        </w:rPr>
      </w:pPr>
      <w:r w:rsidRPr="007B4C4E">
        <w:rPr>
          <w:rFonts w:ascii="Garamond" w:hAnsi="Garamond"/>
          <w:sz w:val="24"/>
          <w:szCs w:val="24"/>
        </w:rPr>
        <w:t>UNIVERSIDAD DE DESTINO:</w:t>
      </w:r>
    </w:p>
    <w:p w:rsidR="005220A2" w:rsidRPr="00585CC7" w:rsidRDefault="005220A2" w:rsidP="005220A2">
      <w:pPr>
        <w:spacing w:before="0" w:beforeAutospacing="0"/>
        <w:jc w:val="both"/>
        <w:rPr>
          <w:rFonts w:ascii="Garamond" w:hAnsi="Garamond"/>
          <w:sz w:val="24"/>
          <w:szCs w:val="24"/>
        </w:rPr>
      </w:pPr>
    </w:p>
    <w:p w:rsidR="00D06C56" w:rsidRDefault="00D06C56" w:rsidP="005220A2">
      <w:pPr>
        <w:spacing w:before="0" w:beforeAutospacing="0"/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t>FECHAS DE ESTANCIA</w:t>
      </w:r>
      <w:r w:rsidR="00071D85" w:rsidRPr="00585CC7">
        <w:rPr>
          <w:rFonts w:ascii="Garamond" w:hAnsi="Garamond"/>
          <w:sz w:val="24"/>
          <w:szCs w:val="24"/>
        </w:rPr>
        <w:t>:</w:t>
      </w:r>
    </w:p>
    <w:p w:rsidR="005220A2" w:rsidRPr="00585CC7" w:rsidRDefault="005220A2" w:rsidP="005220A2">
      <w:pPr>
        <w:spacing w:before="0" w:beforeAutospacing="0"/>
        <w:jc w:val="both"/>
        <w:rPr>
          <w:rFonts w:ascii="Garamond" w:hAnsi="Garamond"/>
          <w:sz w:val="24"/>
          <w:szCs w:val="24"/>
        </w:rPr>
      </w:pPr>
    </w:p>
    <w:p w:rsidR="00071D85" w:rsidRPr="00585CC7" w:rsidRDefault="00071D85" w:rsidP="005220A2">
      <w:pPr>
        <w:spacing w:before="0" w:beforeAutospacing="0"/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t xml:space="preserve">NOMBRE, </w:t>
      </w:r>
      <w:r w:rsidR="00EB2D1C" w:rsidRPr="00585CC7">
        <w:rPr>
          <w:rFonts w:ascii="Garamond" w:hAnsi="Garamond"/>
          <w:sz w:val="24"/>
          <w:szCs w:val="24"/>
        </w:rPr>
        <w:t xml:space="preserve">TELÉFONO Y CORREO ELECTRÓNICO DE UNA PERSONA DE CONTACTO EN CASO DE EMERGENCIA: </w:t>
      </w:r>
    </w:p>
    <w:p w:rsidR="00071D85" w:rsidRDefault="00071D85" w:rsidP="00071D85">
      <w:pPr>
        <w:jc w:val="both"/>
        <w:rPr>
          <w:rFonts w:ascii="Garamond" w:hAnsi="Garamond"/>
          <w:sz w:val="24"/>
          <w:szCs w:val="24"/>
        </w:rPr>
      </w:pPr>
    </w:p>
    <w:p w:rsidR="00E77889" w:rsidRPr="00585CC7" w:rsidRDefault="00E77889" w:rsidP="00071D85">
      <w:pPr>
        <w:jc w:val="both"/>
        <w:rPr>
          <w:rFonts w:ascii="Garamond" w:hAnsi="Garamond"/>
          <w:sz w:val="24"/>
          <w:szCs w:val="24"/>
        </w:rPr>
      </w:pPr>
    </w:p>
    <w:p w:rsidR="00D06C56" w:rsidRPr="00585CC7" w:rsidRDefault="00D06C56" w:rsidP="00071D85">
      <w:pPr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t xml:space="preserve">En el Plan de adaptación de la enseñanza en el curso académico 2020-21 a las medidas sanitarias derivadas de la pandemia de la COVID-19, aprobado por el Consejo de Gobierno de la Universidad de Granada el 25 de junio de 2020, para la realización de estancias de movilidad internacional por parte de estudiantes y personal </w:t>
      </w:r>
      <w:r w:rsidR="001E5A62">
        <w:rPr>
          <w:rFonts w:ascii="Garamond" w:hAnsi="Garamond"/>
          <w:sz w:val="24"/>
          <w:szCs w:val="24"/>
        </w:rPr>
        <w:t>de</w:t>
      </w:r>
      <w:r w:rsidRPr="00585CC7">
        <w:rPr>
          <w:rFonts w:ascii="Garamond" w:hAnsi="Garamond"/>
          <w:sz w:val="24"/>
          <w:szCs w:val="24"/>
        </w:rPr>
        <w:t xml:space="preserve"> la UGR se prevén una serie de condiciones previas y compromisos que deben asumir las personas participantes.</w:t>
      </w:r>
    </w:p>
    <w:p w:rsidR="00D06C56" w:rsidRPr="00585CC7" w:rsidRDefault="00D06C56" w:rsidP="00071D85">
      <w:pPr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t xml:space="preserve">Las movilidades </w:t>
      </w:r>
      <w:r w:rsidR="001E5A62">
        <w:rPr>
          <w:rFonts w:ascii="Garamond" w:hAnsi="Garamond"/>
          <w:sz w:val="24"/>
          <w:szCs w:val="24"/>
        </w:rPr>
        <w:t>salientes previstas</w:t>
      </w:r>
      <w:r w:rsidRPr="00585CC7">
        <w:rPr>
          <w:rFonts w:ascii="Garamond" w:hAnsi="Garamond"/>
          <w:sz w:val="24"/>
          <w:szCs w:val="24"/>
        </w:rPr>
        <w:t xml:space="preserve"> se podrán llevar a cabo durante el curso 2020-2021, siempre que se cumplan las siguientes condiciones</w:t>
      </w:r>
      <w:r w:rsidR="001E5A62">
        <w:rPr>
          <w:rFonts w:ascii="Garamond" w:hAnsi="Garamond"/>
          <w:sz w:val="24"/>
          <w:szCs w:val="24"/>
        </w:rPr>
        <w:t>, además de aquellas indicadas en la convocatoria correspondiente</w:t>
      </w:r>
      <w:r w:rsidRPr="00585CC7">
        <w:rPr>
          <w:rFonts w:ascii="Garamond" w:hAnsi="Garamond"/>
          <w:sz w:val="24"/>
          <w:szCs w:val="24"/>
        </w:rPr>
        <w:t>:</w:t>
      </w:r>
    </w:p>
    <w:p w:rsidR="00D06C56" w:rsidRPr="001E5A62" w:rsidRDefault="00D06C56" w:rsidP="001E5A62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1E5A62">
        <w:rPr>
          <w:rFonts w:ascii="Garamond" w:hAnsi="Garamond"/>
          <w:sz w:val="24"/>
          <w:szCs w:val="24"/>
        </w:rPr>
        <w:t xml:space="preserve">La situación sanitaria y normativa vigente tanto en </w:t>
      </w:r>
      <w:r w:rsidR="001E5A62" w:rsidRPr="001E5A62">
        <w:rPr>
          <w:rFonts w:ascii="Garamond" w:hAnsi="Garamond"/>
          <w:sz w:val="24"/>
          <w:szCs w:val="24"/>
        </w:rPr>
        <w:t>España</w:t>
      </w:r>
      <w:r w:rsidRPr="001E5A62">
        <w:rPr>
          <w:rFonts w:ascii="Garamond" w:hAnsi="Garamond"/>
          <w:sz w:val="24"/>
          <w:szCs w:val="24"/>
        </w:rPr>
        <w:t xml:space="preserve"> como en </w:t>
      </w:r>
      <w:r w:rsidR="001E5A62" w:rsidRPr="001E5A62">
        <w:rPr>
          <w:rFonts w:ascii="Garamond" w:hAnsi="Garamond"/>
          <w:sz w:val="24"/>
          <w:szCs w:val="24"/>
        </w:rPr>
        <w:t>el destino</w:t>
      </w:r>
      <w:r w:rsidRPr="001E5A62">
        <w:rPr>
          <w:rFonts w:ascii="Garamond" w:hAnsi="Garamond"/>
          <w:sz w:val="24"/>
          <w:szCs w:val="24"/>
        </w:rPr>
        <w:t xml:space="preserve"> lo permiten;</w:t>
      </w:r>
    </w:p>
    <w:p w:rsidR="001E5A62" w:rsidRDefault="001E5A62" w:rsidP="001E5A62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No existe recomendación en contra de la movilidad al país o región de destino por parte del Ministeriode Asuntos Exteriores, Unión Europea y Cooperación;</w:t>
      </w:r>
    </w:p>
    <w:p w:rsidR="00D06C56" w:rsidRPr="001E5A62" w:rsidRDefault="00D06C56" w:rsidP="001E5A62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1E5A62">
        <w:rPr>
          <w:rFonts w:ascii="Garamond" w:hAnsi="Garamond"/>
          <w:sz w:val="24"/>
          <w:szCs w:val="24"/>
        </w:rPr>
        <w:t xml:space="preserve">La institución de </w:t>
      </w:r>
      <w:r w:rsidR="001E5A62">
        <w:rPr>
          <w:rFonts w:ascii="Garamond" w:hAnsi="Garamond"/>
          <w:sz w:val="24"/>
          <w:szCs w:val="24"/>
        </w:rPr>
        <w:t>destino</w:t>
      </w:r>
      <w:r w:rsidRPr="001E5A62">
        <w:rPr>
          <w:rFonts w:ascii="Garamond" w:hAnsi="Garamond"/>
          <w:sz w:val="24"/>
          <w:szCs w:val="24"/>
        </w:rPr>
        <w:t xml:space="preserve"> autoriza la movilidad física</w:t>
      </w:r>
      <w:r w:rsidR="001E5A62">
        <w:rPr>
          <w:rFonts w:ascii="Garamond" w:hAnsi="Garamond"/>
          <w:sz w:val="24"/>
          <w:szCs w:val="24"/>
        </w:rPr>
        <w:t xml:space="preserve"> y el acceso a los programas de estudios/prácticas/docencia/formación acordados.</w:t>
      </w:r>
    </w:p>
    <w:p w:rsidR="00585CC7" w:rsidRDefault="00585CC7" w:rsidP="00071D85">
      <w:pPr>
        <w:jc w:val="both"/>
        <w:rPr>
          <w:rFonts w:ascii="Garamond" w:hAnsi="Garamond"/>
          <w:sz w:val="24"/>
          <w:szCs w:val="24"/>
        </w:rPr>
      </w:pPr>
    </w:p>
    <w:p w:rsidR="00585CC7" w:rsidRDefault="00585CC7" w:rsidP="00071D85">
      <w:pPr>
        <w:jc w:val="both"/>
        <w:rPr>
          <w:rFonts w:ascii="Garamond" w:hAnsi="Garamond"/>
          <w:sz w:val="24"/>
          <w:szCs w:val="24"/>
        </w:rPr>
      </w:pPr>
    </w:p>
    <w:p w:rsidR="00585CC7" w:rsidRDefault="00585CC7" w:rsidP="00071D85">
      <w:pPr>
        <w:jc w:val="both"/>
        <w:rPr>
          <w:rFonts w:ascii="Garamond" w:hAnsi="Garamond"/>
          <w:sz w:val="24"/>
          <w:szCs w:val="24"/>
        </w:rPr>
      </w:pPr>
    </w:p>
    <w:p w:rsidR="00D06C56" w:rsidRPr="00585CC7" w:rsidRDefault="00D06C56" w:rsidP="00071D85">
      <w:pPr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t>A través del presente documento, la persona firmante se compromete durante el desarrollo de su estancia de movilidad a:</w:t>
      </w:r>
    </w:p>
    <w:p w:rsidR="00D06C56" w:rsidRPr="00585CC7" w:rsidRDefault="00D06C56" w:rsidP="00071D85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t>velar por su propia seguridad;</w:t>
      </w:r>
    </w:p>
    <w:p w:rsidR="00D06C56" w:rsidRPr="00585CC7" w:rsidRDefault="00D06C56" w:rsidP="00071D85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t xml:space="preserve">conocer la normativa vigente relativa a la actual crisis sanitaria en </w:t>
      </w:r>
      <w:r w:rsidR="001E5A62">
        <w:rPr>
          <w:rFonts w:ascii="Garamond" w:hAnsi="Garamond"/>
          <w:sz w:val="24"/>
          <w:szCs w:val="24"/>
        </w:rPr>
        <w:t>el país de destino</w:t>
      </w:r>
      <w:r w:rsidRPr="00585CC7">
        <w:rPr>
          <w:rFonts w:ascii="Garamond" w:hAnsi="Garamond"/>
          <w:sz w:val="24"/>
          <w:szCs w:val="24"/>
        </w:rPr>
        <w:t>;</w:t>
      </w:r>
    </w:p>
    <w:p w:rsidR="00D06C56" w:rsidRPr="00585CC7" w:rsidRDefault="00D06C56" w:rsidP="00071D85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t xml:space="preserve">respetar de forma íntegra todas las medidas de prevención vigentes en </w:t>
      </w:r>
      <w:r w:rsidR="001E5A62">
        <w:rPr>
          <w:rFonts w:ascii="Garamond" w:hAnsi="Garamond"/>
          <w:sz w:val="24"/>
          <w:szCs w:val="24"/>
        </w:rPr>
        <w:t>el país y la universidad de destino</w:t>
      </w:r>
      <w:r w:rsidRPr="00585CC7">
        <w:rPr>
          <w:rFonts w:ascii="Garamond" w:hAnsi="Garamond"/>
          <w:sz w:val="24"/>
          <w:szCs w:val="24"/>
        </w:rPr>
        <w:t>;</w:t>
      </w:r>
    </w:p>
    <w:p w:rsidR="00D06C56" w:rsidRDefault="001E5A62" w:rsidP="00071D85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Inscribirse en el Registro de Viajeros del Ministerio de Asuntos Exteriores,Unión Europea y Cooperación (MAEC) y de forma inmediata a su llegada en la oficina consular española correspondiente del país de desitno; en caso de no poseer nacionalidad española, inscribirse en la oficina consular correspondiente al país de nacionalidad</w:t>
      </w:r>
      <w:r w:rsidR="00D06C56" w:rsidRPr="00585CC7">
        <w:rPr>
          <w:rFonts w:ascii="Garamond" w:hAnsi="Garamond"/>
          <w:sz w:val="24"/>
          <w:szCs w:val="24"/>
        </w:rPr>
        <w:t>;</w:t>
      </w:r>
    </w:p>
    <w:p w:rsidR="001E5A62" w:rsidRPr="00585CC7" w:rsidRDefault="001E5A62" w:rsidP="00071D85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Seguir las recomendaciones de viaje del Ministerio de Asuntos Exteriores,Unión Europea y Cooperación</w:t>
      </w:r>
    </w:p>
    <w:p w:rsidR="00154638" w:rsidRDefault="00D06C56" w:rsidP="00071D85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t>aceptar expresamente las posibles modificaciones que pudieran producirse por causa de la pandem</w:t>
      </w:r>
      <w:r w:rsidR="001E5A62">
        <w:rPr>
          <w:rFonts w:ascii="Garamond" w:hAnsi="Garamond"/>
          <w:sz w:val="24"/>
          <w:szCs w:val="24"/>
        </w:rPr>
        <w:t>ia en la modalidad de docencia</w:t>
      </w:r>
      <w:r w:rsidRPr="00585CC7">
        <w:rPr>
          <w:rFonts w:ascii="Garamond" w:hAnsi="Garamond"/>
          <w:sz w:val="24"/>
          <w:szCs w:val="24"/>
        </w:rPr>
        <w:t xml:space="preserve">, o de su plan de trabajo en la </w:t>
      </w:r>
      <w:r w:rsidR="001E5A62">
        <w:rPr>
          <w:rFonts w:ascii="Garamond" w:hAnsi="Garamond"/>
          <w:sz w:val="24"/>
          <w:szCs w:val="24"/>
        </w:rPr>
        <w:t>universidad de destino;</w:t>
      </w:r>
    </w:p>
    <w:p w:rsidR="001E5A62" w:rsidRPr="00585CC7" w:rsidRDefault="001E5A62" w:rsidP="00071D85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mantener actualizados los datos de contacto personales y de emergencia, así como proporcionar los datos que se le soliciten sobre el desarrollo de su movilidad.</w:t>
      </w:r>
    </w:p>
    <w:p w:rsidR="00585CC7" w:rsidRDefault="00585CC7" w:rsidP="00071D85">
      <w:pPr>
        <w:jc w:val="both"/>
        <w:rPr>
          <w:rFonts w:ascii="Garamond" w:hAnsi="Garamond"/>
          <w:sz w:val="24"/>
          <w:szCs w:val="24"/>
        </w:rPr>
      </w:pPr>
    </w:p>
    <w:p w:rsidR="005220A2" w:rsidRDefault="001E5A62" w:rsidP="005220A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Fecha</w:t>
      </w:r>
      <w:r w:rsidR="00AB1977">
        <w:rPr>
          <w:rFonts w:ascii="Garamond" w:hAnsi="Garamond"/>
          <w:sz w:val="24"/>
          <w:szCs w:val="24"/>
        </w:rPr>
        <w:t xml:space="preserve"> </w:t>
      </w:r>
      <w:r w:rsidR="00AB1977">
        <w:rPr>
          <w:rFonts w:ascii="Garamond" w:hAnsi="Garamond"/>
          <w:sz w:val="24"/>
          <w:szCs w:val="24"/>
        </w:rPr>
        <w:tab/>
        <w:t>Granada,</w:t>
      </w:r>
      <w:r>
        <w:rPr>
          <w:rFonts w:ascii="Garamond" w:hAnsi="Garamond"/>
          <w:sz w:val="24"/>
          <w:szCs w:val="24"/>
        </w:rPr>
        <w:t xml:space="preserve"> </w:t>
      </w:r>
      <w:r w:rsidR="005220A2">
        <w:rPr>
          <w:rFonts w:ascii="Garamond" w:hAnsi="Garamond"/>
          <w:sz w:val="24"/>
          <w:szCs w:val="24"/>
        </w:rPr>
        <w:t xml:space="preserve"> </w:t>
      </w:r>
      <w:r w:rsidR="00AB1977">
        <w:rPr>
          <w:rFonts w:ascii="Garamond" w:hAnsi="Garamond"/>
          <w:sz w:val="24"/>
          <w:szCs w:val="24"/>
        </w:rPr>
        <w:fldChar w:fldCharType="begin"/>
      </w:r>
      <w:r w:rsidR="00AB1977">
        <w:rPr>
          <w:rFonts w:ascii="Garamond" w:hAnsi="Garamond"/>
          <w:sz w:val="24"/>
          <w:szCs w:val="24"/>
        </w:rPr>
        <w:instrText xml:space="preserve"> DATE  \@ "dd' de 'MMMM' de 'yyyy"  \* MERGEFORMAT </w:instrText>
      </w:r>
      <w:r w:rsidR="00AB1977">
        <w:rPr>
          <w:rFonts w:ascii="Garamond" w:hAnsi="Garamond"/>
          <w:sz w:val="24"/>
          <w:szCs w:val="24"/>
        </w:rPr>
        <w:fldChar w:fldCharType="separate"/>
      </w:r>
      <w:r w:rsidR="00B058FB">
        <w:rPr>
          <w:rFonts w:ascii="Garamond" w:hAnsi="Garamond"/>
          <w:sz w:val="24"/>
          <w:szCs w:val="24"/>
        </w:rPr>
        <w:t>26 de octubre de 2020</w:t>
      </w:r>
      <w:r w:rsidR="00AB1977">
        <w:rPr>
          <w:rFonts w:ascii="Garamond" w:hAnsi="Garamond"/>
          <w:sz w:val="24"/>
          <w:szCs w:val="24"/>
        </w:rPr>
        <w:fldChar w:fldCharType="end"/>
      </w:r>
    </w:p>
    <w:p w:rsidR="005220A2" w:rsidRDefault="005220A2" w:rsidP="005220A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Nombre y Apellidos:</w:t>
      </w:r>
    </w:p>
    <w:p w:rsidR="005220A2" w:rsidRDefault="005220A2" w:rsidP="005220A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Firma:</w:t>
      </w:r>
    </w:p>
    <w:p w:rsidR="00D06C56" w:rsidRDefault="00D06C56" w:rsidP="005220A2">
      <w:pPr>
        <w:jc w:val="both"/>
        <w:rPr>
          <w:rFonts w:ascii="Garamond" w:hAnsi="Garamond"/>
          <w:sz w:val="24"/>
          <w:szCs w:val="24"/>
        </w:rPr>
      </w:pPr>
    </w:p>
    <w:p w:rsidR="005220A2" w:rsidRDefault="005220A2" w:rsidP="005220A2">
      <w:pPr>
        <w:jc w:val="both"/>
        <w:rPr>
          <w:rFonts w:ascii="Garamond" w:hAnsi="Garamond"/>
          <w:sz w:val="24"/>
          <w:szCs w:val="24"/>
        </w:rPr>
      </w:pPr>
    </w:p>
    <w:tbl>
      <w:tblPr>
        <w:tblW w:w="10601" w:type="dxa"/>
        <w:jc w:val="center"/>
        <w:tblInd w:w="-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9198"/>
      </w:tblGrid>
      <w:tr w:rsidR="005220A2" w:rsidRPr="00D33E2D" w:rsidTr="004207DA">
        <w:trPr>
          <w:jc w:val="center"/>
        </w:trPr>
        <w:tc>
          <w:tcPr>
            <w:tcW w:w="10601" w:type="dxa"/>
            <w:gridSpan w:val="2"/>
            <w:shd w:val="clear" w:color="auto" w:fill="EEEDF3"/>
          </w:tcPr>
          <w:p w:rsidR="005220A2" w:rsidRPr="00D33E2D" w:rsidRDefault="005220A2" w:rsidP="004207DA">
            <w:pPr>
              <w:jc w:val="center"/>
              <w:rPr>
                <w:rFonts w:ascii="Roboto" w:eastAsia="Calibri" w:hAnsi="Roboto"/>
                <w:b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b/>
                <w:sz w:val="16"/>
                <w:szCs w:val="16"/>
              </w:rPr>
              <w:t>Información básica sobre protección de datos</w:t>
            </w:r>
          </w:p>
        </w:tc>
      </w:tr>
      <w:tr w:rsidR="005220A2" w:rsidRPr="00D33E2D" w:rsidTr="004207DA">
        <w:trPr>
          <w:jc w:val="center"/>
        </w:trPr>
        <w:tc>
          <w:tcPr>
            <w:tcW w:w="1403" w:type="dxa"/>
            <w:shd w:val="clear" w:color="auto" w:fill="EEEDF3"/>
          </w:tcPr>
          <w:p w:rsidR="005220A2" w:rsidRPr="00D33E2D" w:rsidRDefault="005220A2" w:rsidP="004207DA">
            <w:pPr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Responsable</w:t>
            </w:r>
          </w:p>
        </w:tc>
        <w:tc>
          <w:tcPr>
            <w:tcW w:w="9198" w:type="dxa"/>
            <w:shd w:val="clear" w:color="auto" w:fill="auto"/>
          </w:tcPr>
          <w:p w:rsidR="005220A2" w:rsidRPr="00D33E2D" w:rsidRDefault="005220A2" w:rsidP="004207DA">
            <w:pPr>
              <w:jc w:val="both"/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UNIVERSIDAD DE GRANADA</w:t>
            </w:r>
          </w:p>
        </w:tc>
      </w:tr>
      <w:tr w:rsidR="005220A2" w:rsidRPr="00D33E2D" w:rsidTr="004207DA">
        <w:trPr>
          <w:jc w:val="center"/>
        </w:trPr>
        <w:tc>
          <w:tcPr>
            <w:tcW w:w="1403" w:type="dxa"/>
            <w:shd w:val="clear" w:color="auto" w:fill="EEEDF3"/>
          </w:tcPr>
          <w:p w:rsidR="005220A2" w:rsidRPr="00D33E2D" w:rsidRDefault="005220A2" w:rsidP="004207DA">
            <w:pPr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Finalidad</w:t>
            </w:r>
          </w:p>
        </w:tc>
        <w:tc>
          <w:tcPr>
            <w:tcW w:w="9198" w:type="dxa"/>
            <w:shd w:val="clear" w:color="auto" w:fill="auto"/>
          </w:tcPr>
          <w:p w:rsidR="005220A2" w:rsidRPr="00D33E2D" w:rsidRDefault="005220A2" w:rsidP="005220A2">
            <w:pPr>
              <w:jc w:val="both"/>
              <w:rPr>
                <w:rFonts w:ascii="Roboto" w:eastAsia="Calibri" w:hAnsi="Roboto"/>
                <w:sz w:val="16"/>
                <w:szCs w:val="16"/>
              </w:rPr>
            </w:pPr>
            <w:r>
              <w:rPr>
                <w:rFonts w:ascii="Roboto" w:eastAsia="Calibri" w:hAnsi="Roboto"/>
                <w:sz w:val="16"/>
                <w:szCs w:val="16"/>
              </w:rPr>
              <w:t>Gestión de su declaración responsable como participante en progr</w:t>
            </w:r>
            <w:r w:rsidR="00B54308">
              <w:rPr>
                <w:rFonts w:ascii="Roboto" w:eastAsia="Calibri" w:hAnsi="Roboto"/>
                <w:sz w:val="16"/>
                <w:szCs w:val="16"/>
              </w:rPr>
              <w:t>a</w:t>
            </w:r>
            <w:r>
              <w:rPr>
                <w:rFonts w:ascii="Roboto" w:eastAsia="Calibri" w:hAnsi="Roboto"/>
                <w:sz w:val="16"/>
                <w:szCs w:val="16"/>
              </w:rPr>
              <w:t>mas de movilidad internacional de la UGR</w:t>
            </w:r>
          </w:p>
        </w:tc>
      </w:tr>
      <w:tr w:rsidR="005220A2" w:rsidRPr="00D33E2D" w:rsidTr="004207DA">
        <w:trPr>
          <w:jc w:val="center"/>
        </w:trPr>
        <w:tc>
          <w:tcPr>
            <w:tcW w:w="1403" w:type="dxa"/>
            <w:shd w:val="clear" w:color="auto" w:fill="EEEDF3"/>
          </w:tcPr>
          <w:p w:rsidR="005220A2" w:rsidRPr="00D33E2D" w:rsidRDefault="005220A2" w:rsidP="004207DA">
            <w:pPr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Legitimación</w:t>
            </w:r>
          </w:p>
        </w:tc>
        <w:tc>
          <w:tcPr>
            <w:tcW w:w="9198" w:type="dxa"/>
            <w:shd w:val="clear" w:color="auto" w:fill="auto"/>
          </w:tcPr>
          <w:p w:rsidR="005220A2" w:rsidRPr="00D33E2D" w:rsidRDefault="005220A2" w:rsidP="004207DA">
            <w:pPr>
              <w:jc w:val="both"/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Art. 6.1. e) RGPD: Cumplimiento de una misión realizada en interés público  o en el ejercicio de poderes públicos conferidos al responsable del tratamiento.</w:t>
            </w:r>
          </w:p>
        </w:tc>
      </w:tr>
      <w:tr w:rsidR="005220A2" w:rsidRPr="00D33E2D" w:rsidTr="004207DA">
        <w:trPr>
          <w:jc w:val="center"/>
        </w:trPr>
        <w:tc>
          <w:tcPr>
            <w:tcW w:w="1403" w:type="dxa"/>
            <w:shd w:val="clear" w:color="auto" w:fill="EEEDF3"/>
          </w:tcPr>
          <w:p w:rsidR="005220A2" w:rsidRPr="00D33E2D" w:rsidRDefault="005220A2" w:rsidP="004207DA">
            <w:pPr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Destinatarios</w:t>
            </w:r>
          </w:p>
        </w:tc>
        <w:tc>
          <w:tcPr>
            <w:tcW w:w="9198" w:type="dxa"/>
            <w:shd w:val="clear" w:color="auto" w:fill="auto"/>
          </w:tcPr>
          <w:p w:rsidR="005220A2" w:rsidRPr="00D33E2D" w:rsidRDefault="005220A2" w:rsidP="004207DA">
            <w:pPr>
              <w:jc w:val="both"/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No se prevé la cesión de los datos</w:t>
            </w:r>
          </w:p>
        </w:tc>
      </w:tr>
      <w:tr w:rsidR="005220A2" w:rsidRPr="00D33E2D" w:rsidTr="004207DA">
        <w:trPr>
          <w:jc w:val="center"/>
        </w:trPr>
        <w:tc>
          <w:tcPr>
            <w:tcW w:w="1403" w:type="dxa"/>
            <w:shd w:val="clear" w:color="auto" w:fill="EEEDF3"/>
          </w:tcPr>
          <w:p w:rsidR="005220A2" w:rsidRPr="00D33E2D" w:rsidRDefault="005220A2" w:rsidP="004207DA">
            <w:pPr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Derechos</w:t>
            </w:r>
          </w:p>
        </w:tc>
        <w:tc>
          <w:tcPr>
            <w:tcW w:w="9198" w:type="dxa"/>
            <w:shd w:val="clear" w:color="auto" w:fill="auto"/>
          </w:tcPr>
          <w:p w:rsidR="005220A2" w:rsidRPr="00D33E2D" w:rsidRDefault="005220A2" w:rsidP="004207DA">
            <w:pPr>
              <w:jc w:val="both"/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La persona interesada tiene derecho a solicitar el acceso, rectificación, supresión, oposición y limitación de sus datos, como se explica en la información adicional</w:t>
            </w:r>
          </w:p>
        </w:tc>
      </w:tr>
      <w:tr w:rsidR="005220A2" w:rsidRPr="00D33E2D" w:rsidTr="004207DA">
        <w:trPr>
          <w:jc w:val="center"/>
        </w:trPr>
        <w:tc>
          <w:tcPr>
            <w:tcW w:w="1403" w:type="dxa"/>
            <w:shd w:val="clear" w:color="auto" w:fill="EEEDF3"/>
          </w:tcPr>
          <w:p w:rsidR="005220A2" w:rsidRPr="00D33E2D" w:rsidRDefault="005220A2" w:rsidP="004207DA">
            <w:pPr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 xml:space="preserve">Información Adicional </w:t>
            </w:r>
          </w:p>
        </w:tc>
        <w:tc>
          <w:tcPr>
            <w:tcW w:w="9198" w:type="dxa"/>
            <w:shd w:val="clear" w:color="auto" w:fill="auto"/>
          </w:tcPr>
          <w:p w:rsidR="005220A2" w:rsidRPr="00AA44E5" w:rsidRDefault="005220A2" w:rsidP="004207DA">
            <w:pPr>
              <w:jc w:val="both"/>
              <w:rPr>
                <w:rFonts w:ascii="Roboto" w:eastAsia="Calibri" w:hAnsi="Roboto"/>
                <w:sz w:val="16"/>
                <w:szCs w:val="16"/>
              </w:rPr>
            </w:pPr>
            <w:r w:rsidRPr="00AA44E5">
              <w:rPr>
                <w:rFonts w:ascii="Roboto" w:eastAsia="Calibri" w:hAnsi="Roboto"/>
                <w:sz w:val="16"/>
                <w:szCs w:val="16"/>
              </w:rPr>
              <w:t xml:space="preserve">La información adicional y detallada se encuentra disponible en el siguiente enlace: </w:t>
            </w:r>
            <w:r w:rsidRPr="00AA44E5">
              <w:rPr>
                <w:rFonts w:ascii="Roboto" w:hAnsi="Roboto"/>
                <w:sz w:val="16"/>
                <w:szCs w:val="16"/>
              </w:rPr>
              <w:t>https://secretariageneral.ugr.es/pages/proteccion_datos/leyendas-informativas/_img/informacionadicionalmovilidad/%21</w:t>
            </w:r>
          </w:p>
        </w:tc>
      </w:tr>
    </w:tbl>
    <w:p w:rsidR="005220A2" w:rsidRPr="00585CC7" w:rsidRDefault="005220A2" w:rsidP="005220A2">
      <w:pPr>
        <w:jc w:val="both"/>
        <w:rPr>
          <w:rFonts w:ascii="Garamond" w:hAnsi="Garamond"/>
          <w:sz w:val="24"/>
          <w:szCs w:val="24"/>
        </w:rPr>
      </w:pPr>
    </w:p>
    <w:sectPr w:rsidR="005220A2" w:rsidRPr="00585CC7" w:rsidSect="00071D85">
      <w:headerReference w:type="default" r:id="rId8"/>
      <w:pgSz w:w="11906" w:h="16838"/>
      <w:pgMar w:top="1417" w:right="1701" w:bottom="1417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D85" w:rsidRDefault="00071D85" w:rsidP="00071D85">
      <w:pPr>
        <w:spacing w:before="0"/>
      </w:pPr>
      <w:r>
        <w:separator/>
      </w:r>
    </w:p>
  </w:endnote>
  <w:endnote w:type="continuationSeparator" w:id="0">
    <w:p w:rsidR="00071D85" w:rsidRDefault="00071D85" w:rsidP="00071D8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D85" w:rsidRDefault="00071D85" w:rsidP="00071D85">
      <w:pPr>
        <w:spacing w:before="0"/>
      </w:pPr>
      <w:r>
        <w:separator/>
      </w:r>
    </w:p>
  </w:footnote>
  <w:footnote w:type="continuationSeparator" w:id="0">
    <w:p w:rsidR="00071D85" w:rsidRDefault="00071D85" w:rsidP="00071D8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D85" w:rsidRDefault="00071D85">
    <w:pPr>
      <w:pStyle w:val="Encabezado"/>
    </w:pPr>
    <w:r>
      <w:rPr>
        <w:lang w:eastAsia="es-ES"/>
      </w:rPr>
      <w:drawing>
        <wp:anchor distT="0" distB="0" distL="114300" distR="114300" simplePos="0" relativeHeight="251658240" behindDoc="0" locked="0" layoutInCell="1" allowOverlap="1" wp14:anchorId="2CC19B98" wp14:editId="1A7AE293">
          <wp:simplePos x="0" y="0"/>
          <wp:positionH relativeFrom="column">
            <wp:posOffset>-1089660</wp:posOffset>
          </wp:positionH>
          <wp:positionV relativeFrom="paragraph">
            <wp:posOffset>-720090</wp:posOffset>
          </wp:positionV>
          <wp:extent cx="2960011" cy="171450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I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0011" cy="171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D85" w:rsidRDefault="00071D85">
    <w:pPr>
      <w:pStyle w:val="Encabezado"/>
    </w:pPr>
  </w:p>
  <w:p w:rsidR="00071D85" w:rsidRDefault="00071D8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86242"/>
    <w:multiLevelType w:val="hybridMultilevel"/>
    <w:tmpl w:val="3CC6F27E"/>
    <w:lvl w:ilvl="0" w:tplc="DA8CE9BA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E843E64"/>
    <w:multiLevelType w:val="hybridMultilevel"/>
    <w:tmpl w:val="7788F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C56"/>
    <w:rsid w:val="00071D85"/>
    <w:rsid w:val="00154638"/>
    <w:rsid w:val="001E5A62"/>
    <w:rsid w:val="002375CE"/>
    <w:rsid w:val="0049222E"/>
    <w:rsid w:val="005220A2"/>
    <w:rsid w:val="00585CC7"/>
    <w:rsid w:val="007B4C4E"/>
    <w:rsid w:val="007F245A"/>
    <w:rsid w:val="00AB1977"/>
    <w:rsid w:val="00B058FB"/>
    <w:rsid w:val="00B54308"/>
    <w:rsid w:val="00D06C56"/>
    <w:rsid w:val="00E30A3F"/>
    <w:rsid w:val="00E77889"/>
    <w:rsid w:val="00EB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6C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71D85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071D85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071D85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D85"/>
    <w:rPr>
      <w:noProof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1D8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D85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6C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71D85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071D85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071D85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D85"/>
    <w:rPr>
      <w:noProof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1D8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D85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Univerisidad de Granada</dc:creator>
  <cp:lastModifiedBy>Univerisidad de Granada</cp:lastModifiedBy>
  <cp:revision>3</cp:revision>
  <dcterms:created xsi:type="dcterms:W3CDTF">2020-10-26T09:35:00Z</dcterms:created>
  <dcterms:modified xsi:type="dcterms:W3CDTF">2020-10-26T09:39:00Z</dcterms:modified>
</cp:coreProperties>
</file>